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A019DD" w:rsidP="00A019DD" w:rsidRDefault="00A019DD" w14:paraId="2E5550CC" w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91075D">
        <w:t xml:space="preserve"> – Game Design and Development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019DD" w:rsidP="18494FD4" w:rsidRDefault="00A019DD" w14:paraId="7C9A4D36" w14:textId="49E6DBFE">
      <w:pPr>
        <w:rPr>
          <w:rFonts w:cs="Arial"/>
          <w:color w:val="17365D"/>
        </w:rPr>
      </w:pPr>
      <w:r w:rsidRPr="18494FD4" w:rsidR="00A019DD">
        <w:rPr>
          <w:rFonts w:cs="Arial"/>
          <w:b w:val="1"/>
          <w:bCs w:val="1"/>
          <w:color w:val="FF8000"/>
          <w:position w:val="-2"/>
        </w:rPr>
        <w:t>202</w:t>
      </w:r>
      <w:r w:rsidRPr="18494FD4" w:rsidR="71F659F9">
        <w:rPr>
          <w:rFonts w:cs="Arial"/>
          <w:b w:val="1"/>
          <w:bCs w:val="1"/>
          <w:color w:val="FF8000"/>
          <w:position w:val="-2"/>
        </w:rPr>
        <w:t>4</w:t>
      </w:r>
      <w:r w:rsidRPr="18494FD4" w:rsidR="00A019DD">
        <w:rPr>
          <w:rFonts w:cs="Arial"/>
          <w:b w:val="1"/>
          <w:bCs w:val="1"/>
          <w:color w:val="FF8000"/>
          <w:position w:val="-2"/>
        </w:rPr>
        <w:t>/202</w:t>
      </w:r>
      <w:r w:rsidRPr="18494FD4" w:rsidR="3A91E9F6">
        <w:rPr>
          <w:rFonts w:cs="Arial"/>
          <w:b w:val="1"/>
          <w:bCs w:val="1"/>
          <w:color w:val="FF8000"/>
          <w:position w:val="-2"/>
        </w:rPr>
        <w:t>5</w:t>
      </w:r>
      <w:r w:rsidRPr="18494FD4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e181b5d5ea75468d">
        <w:r w:rsidRPr="7B49AEF1" w:rsidR="00A019DD">
          <w:rPr>
            <w:rStyle w:val="Hyperlink"/>
            <w:rFonts w:cs="Arial"/>
          </w:rPr>
          <w:t>Program Requirements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</w:t>
      </w:r>
      <w:r w:rsidR="00DD776E">
        <w:rPr>
          <w:rFonts w:cs="Arial"/>
          <w:color w:val="17365D"/>
          <w:position w:val="-2"/>
        </w:rPr>
        <w:t>2</w:t>
      </w:r>
      <w:r w:rsidR="5DA55DD8">
        <w:rPr>
          <w:rFonts w:cs="Arial"/>
          <w:color w:val="17365D"/>
          <w:position w:val="-2"/>
        </w:rPr>
        <w:t>4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00E76DB5" w14:paraId="31FD7129" w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00D64861" w14:paraId="4738CA8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000000" w14:paraId="1156F47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 w:rsidR="00143353">
                <w:rPr>
                  <w:color w:val="323E4F"/>
                  <w:u w:val="single"/>
                </w:rPr>
                <w:t>ENGL255</w:t>
              </w:r>
            </w:hyperlink>
            <w:r w:rsidRPr="00724A67" w:rsidR="00143353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000000" w14:paraId="27D33811" w14:textId="77777777">
            <w:pPr>
              <w:pStyle w:val="TableText"/>
              <w:rPr>
                <w:color w:val="323E4F"/>
              </w:rPr>
            </w:pPr>
            <w:hyperlink w:history="1" r:id="rId13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00D64861" w14:paraId="0A9455C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000000" w14:paraId="5B698543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724A67" w:rsidR="0047350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313D10" w:rsidRDefault="00000000" w14:paraId="3E63FE78" w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 w:rsid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D64861" w14:paraId="0483F1C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5418F866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 w:rsidR="00473508">
                <w:rPr>
                  <w:color w:val="323E4F"/>
                  <w:u w:val="single"/>
                </w:rPr>
                <w:t>MATH215</w:t>
              </w:r>
            </w:hyperlink>
            <w:r w:rsidRPr="00724A67" w:rsidR="00473508">
              <w:rPr>
                <w:color w:val="323E4F"/>
              </w:rPr>
              <w:t xml:space="preserve"> or </w:t>
            </w:r>
            <w:hyperlink w:history="1" r:id="rId17">
              <w:r w:rsidRPr="00724A67" w:rsidR="0047350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3D4CE9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D64861" w14:paraId="7B55D09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7D9CB2E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 w:rsidR="0047350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1DF9C73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797B1A0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3A60F505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6C8590B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004530D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3AB136C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05EBB5D4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1D2F074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5A2D70F9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544795B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13382C5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3D9C6628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 w:rsidR="00C15631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75A5309E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980069" w14:paraId="2B76307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000000" w14:paraId="5E8344E6" w14:textId="77777777">
            <w:pPr>
              <w:pStyle w:val="TableText"/>
              <w:rPr>
                <w:color w:val="222A35"/>
              </w:rPr>
            </w:pPr>
            <w:hyperlink w:history="1" r:id="rId29">
              <w:r w:rsidRPr="009D130A" w:rsidR="00270514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747E0E6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1A3137DB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70514" w:rsidTr="00980069" w14:paraId="7E89066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2EAAA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000000" w14:paraId="27342EAC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9D130A" w:rsidR="00270514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457DFA4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64524AFD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70514" w:rsidTr="00980069" w14:paraId="782A534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0A93EE0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7CE58F48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000000" w14:paraId="43862794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9D130A" w:rsidR="00270514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3A405FC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67B1074C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70514" w:rsidTr="00980069" w14:paraId="2D02193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AFB958C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270514" w14:paraId="4B94D5A5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246F47A2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563FAEEC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  <w:r w:rsidRPr="009D130A" w:rsidR="00270514">
              <w:rPr>
                <w:color w:val="222A35"/>
              </w:rPr>
              <w:t xml:space="preserve"> – See list below</w:t>
            </w:r>
          </w:p>
        </w:tc>
      </w:tr>
      <w:tr w:rsidRPr="00413954" w:rsidR="00270514" w:rsidTr="00980069" w14:paraId="0DEF98B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61A51A7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270514" w14:paraId="3656B9AB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44AF6C7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143B2CC1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  <w:r w:rsidRPr="009D130A" w:rsidR="00270514">
              <w:rPr>
                <w:color w:val="222A35"/>
              </w:rPr>
              <w:t xml:space="preserve"> – See list below</w:t>
            </w:r>
          </w:p>
        </w:tc>
      </w:tr>
      <w:tr w:rsidRPr="00413954" w:rsidR="00270514" w:rsidTr="00980069" w14:paraId="702FDE0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21C9D991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270514" w14:paraId="049F31CB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341C6F1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61BB4FC4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  <w:r w:rsidRPr="009D130A" w:rsidR="00270514">
              <w:rPr>
                <w:color w:val="222A35"/>
              </w:rPr>
              <w:t xml:space="preserve"> – See list below</w:t>
            </w:r>
          </w:p>
        </w:tc>
      </w:tr>
      <w:tr w:rsidRPr="00413954" w:rsidR="00270514" w:rsidTr="00D64861" w14:paraId="582EC7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3FBD11F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62486C0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40DBD66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9C3442" w:rsidR="00270514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270514" w:rsidTr="00D64861" w14:paraId="796F55D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6089FD39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4B99056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76684FC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07655D7D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9C3442" w:rsidR="00270514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270514" w:rsidTr="00D64861" w14:paraId="19049F4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3CBA40D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32BC2A9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24A67" w:rsidR="00270514">
                <w:rPr>
                  <w:color w:val="323E4F"/>
                  <w:u w:val="single"/>
                </w:rPr>
                <w:t>PHIL333</w:t>
              </w:r>
            </w:hyperlink>
            <w:r w:rsidRPr="00724A67" w:rsidR="00270514">
              <w:rPr>
                <w:color w:val="323E4F"/>
                <w:u w:val="single"/>
              </w:rPr>
              <w:t xml:space="preserve"> or </w:t>
            </w:r>
            <w:hyperlink w:history="1" r:id="rId41">
              <w:r w:rsidRPr="00724A67" w:rsidR="00270514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2CA63A2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74346AA4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 w:rsidR="00270514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270514" w:rsidTr="00D64861" w14:paraId="2EDFFD3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0868EBB2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02F3188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724A67" w:rsidR="00270514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183A822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34CBCBE8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5B95254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D2760AF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466335EE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4A67" w:rsidR="00270514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520AC6B7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3ACC5A9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174B1212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52C0B849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 w:rsidR="00270514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3B11F5EC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623529B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3028211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51F2AF44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 w:rsidR="00270514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05C2CBB4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6E58CCD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3A19E7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74C74D3A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 w:rsidR="00270514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128FFB87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7A9060E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D87285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4E6F3F62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 w:rsidR="00270514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0141D06A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0561CF7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23D9E551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3603C28E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 w:rsidR="00270514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7636B0E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7DEDB8B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1B00927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8A771A2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7654A142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 w:rsidR="00270514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58BF68C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1E554B6C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1BFBBD5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299BFF4E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68526030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 w:rsidR="00270514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30B12171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3DBA8CD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1944BFB1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67FF8CD4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 w:rsidR="00270514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5997CC1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3C306257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980069" w14:paraId="657ED21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31B2963F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000000" w14:paraId="042C64BC" w14:textId="77777777">
            <w:pPr>
              <w:pStyle w:val="TableText"/>
              <w:rPr>
                <w:color w:val="222A35"/>
              </w:rPr>
            </w:pPr>
            <w:hyperlink w:history="1" r:id="rId63">
              <w:r w:rsidRPr="009D130A" w:rsidR="00270514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23D5689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110FFD3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48836420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4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70514" w:rsidTr="00980069" w14:paraId="68989DF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67DDB69B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270514" w:rsidP="00270514" w:rsidRDefault="00000000" w14:paraId="735EF8CD" w14:textId="77777777">
            <w:pPr>
              <w:pStyle w:val="TableText"/>
              <w:rPr>
                <w:color w:val="222A35"/>
              </w:rPr>
            </w:pPr>
            <w:hyperlink w:history="1" r:id="rId65">
              <w:r w:rsidRPr="009D130A" w:rsidR="00270514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270514" w:rsidP="00270514" w:rsidRDefault="00270514" w14:paraId="1510BFB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270514" w:rsidP="00270514" w:rsidRDefault="00270514" w14:paraId="6B6993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270514" w:rsidP="00270514" w:rsidRDefault="00000000" w14:paraId="15B6584B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6">
              <w:r w:rsidRPr="009D130A" w:rsidR="00270514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70514" w:rsidTr="00D64861" w14:paraId="54189B5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AA05B6E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3FE9F23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1F72F64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6856C0BC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 w:rsidR="0027051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70514" w:rsidTr="00D64861" w14:paraId="5FC4DBB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2205903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08CE6F9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61CDCEA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7CAFE937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 w:rsidR="0027051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70514" w:rsidTr="00D64861" w14:paraId="160B175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E240B06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6BB9E25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23DE523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05153D1C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 w:rsidR="0027051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70514" w:rsidTr="00D64861" w14:paraId="3446CCD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C1829E2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52E5622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07547A0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5192E669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 w:rsidR="0027051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70514" w:rsidTr="00D64861" w14:paraId="72B98BC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69F24933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5043CB0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616451C7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 w:rsidR="0027051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70514" w:rsidTr="00D64861" w14:paraId="0F56669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5B1457B1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6537F28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6DFB9E20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450C8CAA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 w:rsidR="0027051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70514" w:rsidTr="00D64861" w14:paraId="7A5EBA1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352E6F29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3C229AC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3">
              <w:r w:rsidRPr="00724A67" w:rsidR="00270514">
                <w:rPr>
                  <w:color w:val="323E4F"/>
                  <w:u w:val="single"/>
                </w:rPr>
                <w:t>SCIE480</w:t>
              </w:r>
            </w:hyperlink>
            <w:r w:rsidRPr="00724A67" w:rsidR="00270514">
              <w:rPr>
                <w:color w:val="323E4F"/>
              </w:rPr>
              <w:t xml:space="preserve"> or </w:t>
            </w:r>
            <w:hyperlink w:history="1" r:id="rId74">
              <w:r w:rsidRPr="00724A67" w:rsidR="00270514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70DF9E5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1E128A67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D64861" w14:paraId="352F0AC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9D245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4F5DFF28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44E871B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05B5E1A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2231EFD2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D64861" w14:paraId="341D4C4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43B76E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31A92431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270514" w14:paraId="738610E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70514" w:rsidP="00270514" w:rsidRDefault="00270514" w14:paraId="3CDEE9E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637805D2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2C21CBA7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0006A56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759D24EC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47127935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724A67" w:rsidR="00270514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463F29E8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5D99490F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70514" w:rsidTr="00724A67" w14:paraId="0558712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70514" w:rsidP="00270514" w:rsidRDefault="00270514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514" w:rsidP="00270514" w:rsidRDefault="00270514" w14:paraId="6CC8039C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270514" w:rsidP="00270514" w:rsidRDefault="00000000" w14:paraId="5E9B57FB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724A67" w:rsidR="00270514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270514" w:rsidP="00270514" w:rsidRDefault="00270514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514" w:rsidP="00270514" w:rsidRDefault="00270514" w14:paraId="3B7B4B8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70514" w:rsidP="00270514" w:rsidRDefault="00000000" w14:paraId="57B6FA27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 w:rsidR="00270514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3A0FF5F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CF0ACC" w14:paraId="3BE59B53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CF0ACC" w14:paraId="7796D25E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CF0ACC" w14:paraId="5E2B6A7B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CF0ACC" w14:paraId="55DC6663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796EB4" w:rsidTr="00CF0ACC" w14:paraId="05EE3EAB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BB6275" w:rsidR="00796EB4" w:rsidTr="00CF0ACC" w14:paraId="20B66267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796EB4" w:rsidTr="00CF0ACC" w14:paraId="3A7E56BF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Pr="00BB6275" w:rsidR="00796EB4" w:rsidTr="00CF0ACC" w14:paraId="249EA70D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CF0ACC" w14:paraId="5630AD66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6182907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CF0ACC" w14:paraId="39EF448F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796EB4" w:rsidTr="00CF0ACC" w14:paraId="73C53D9D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722B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796EB4" w:rsidTr="00CF0ACC" w14:paraId="5B578E5D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Pr="00BB6275" w:rsidR="00796EB4" w:rsidTr="00CF0ACC" w14:paraId="36F270CB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796EB4" w:rsidTr="00CF0ACC" w14:paraId="7B2CBAA9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2BA226A1" w14:textId="77777777">
      <w:pPr>
        <w:pStyle w:val="TableText"/>
        <w:rPr>
          <w:sz w:val="20"/>
          <w:szCs w:val="20"/>
        </w:rPr>
      </w:pPr>
    </w:p>
    <w:p w:rsidRPr="0085345C" w:rsidR="00AF26C5" w:rsidP="00AF26C5" w:rsidRDefault="00AF26C5" w14:paraId="2C1B818D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:rsidRPr="009D130A" w:rsidR="00AF26C5" w:rsidP="00AF26C5" w:rsidRDefault="00000000" w14:paraId="40F794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2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3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9D130A" w:rsidR="00AF26C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9D130A" w:rsidR="00AF26C5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:rsidRPr="00BB6275" w:rsidR="00AF26C5" w:rsidP="00796EB4" w:rsidRDefault="00AF26C5" w14:paraId="17AD93B2" w14:textId="77777777">
      <w:pPr>
        <w:pStyle w:val="TableText"/>
        <w:rPr>
          <w:sz w:val="20"/>
          <w:szCs w:val="20"/>
        </w:rPr>
      </w:pPr>
    </w:p>
    <w:sectPr w:rsidRPr="00BB6275" w:rsidR="00AF26C5" w:rsidSect="00E76DB5">
      <w:headerReference w:type="default" r:id="rId98"/>
      <w:footerReference w:type="default" r:id="rId9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10C" w:rsidP="00660B43" w:rsidRDefault="0037310C" w14:paraId="3B241F4C" w14:textId="77777777">
      <w:pPr>
        <w:spacing w:after="0" w:line="240" w:lineRule="auto"/>
      </w:pPr>
      <w:r>
        <w:separator/>
      </w:r>
    </w:p>
  </w:endnote>
  <w:endnote w:type="continuationSeparator" w:id="0">
    <w:p w:rsidR="0037310C" w:rsidP="00660B43" w:rsidRDefault="0037310C" w14:paraId="47BDC7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5F9E" w:rsidP="00E76DB5" w:rsidRDefault="00E05F9A" w14:paraId="7194DBDC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A169E12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E05F9A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3CF833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10C" w:rsidP="00660B43" w:rsidRDefault="0037310C" w14:paraId="5587556A" w14:textId="77777777">
      <w:pPr>
        <w:spacing w:after="0" w:line="240" w:lineRule="auto"/>
      </w:pPr>
      <w:r>
        <w:separator/>
      </w:r>
    </w:p>
  </w:footnote>
  <w:footnote w:type="continuationSeparator" w:id="0">
    <w:p w:rsidR="0037310C" w:rsidP="00660B43" w:rsidRDefault="0037310C" w14:paraId="36B9D6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660B43" w:rsidP="00A019DD" w:rsidRDefault="00E05F9A" w14:paraId="65D8C9CE" w14:textId="605CA2C2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2359D3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0DE4B5B7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6FC6B8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6204FF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B1BE9F7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B49AEF1">
      <w:rPr/>
      <w:t>Program Plan I 20</w:t>
    </w:r>
    <w:r w:rsidR="7B49AEF1">
      <w:rPr/>
      <w:t>2</w:t>
    </w:r>
    <w:r w:rsidR="7B49AEF1">
      <w:rPr/>
      <w:t>4</w:t>
    </w:r>
    <w:r w:rsidRPr="00360779" w:rsidR="7B49AEF1">
      <w:rPr/>
      <w:t xml:space="preserve"> / 20</w:t>
    </w:r>
    <w:r w:rsidR="7B49AEF1">
      <w:rPr/>
      <w:t>2</w:t>
    </w:r>
    <w:r w:rsidR="7B49AEF1">
      <w:rPr/>
      <w:t>5</w:t>
    </w:r>
  </w:p>
  <w:p w:rsidR="00660B43" w:rsidP="00660B43" w:rsidRDefault="00660B43" w14:paraId="2DBF0D7D" w14:textId="77777777">
    <w:pPr>
      <w:pStyle w:val="Header"/>
    </w:pPr>
  </w:p>
  <w:p w:rsidRPr="00660B43" w:rsidR="00660B43" w:rsidP="00660B43" w:rsidRDefault="00660B43" w14:paraId="6B62F1B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70514"/>
    <w:rsid w:val="002A2829"/>
    <w:rsid w:val="002C796C"/>
    <w:rsid w:val="00311643"/>
    <w:rsid w:val="00313D10"/>
    <w:rsid w:val="00365F9E"/>
    <w:rsid w:val="0037310C"/>
    <w:rsid w:val="003A0439"/>
    <w:rsid w:val="003A1E3A"/>
    <w:rsid w:val="003B008F"/>
    <w:rsid w:val="004106E5"/>
    <w:rsid w:val="00413954"/>
    <w:rsid w:val="00413E14"/>
    <w:rsid w:val="0042097F"/>
    <w:rsid w:val="0044533D"/>
    <w:rsid w:val="00473508"/>
    <w:rsid w:val="00485909"/>
    <w:rsid w:val="00492B39"/>
    <w:rsid w:val="004E101F"/>
    <w:rsid w:val="005346F5"/>
    <w:rsid w:val="005768BF"/>
    <w:rsid w:val="005817A8"/>
    <w:rsid w:val="00591316"/>
    <w:rsid w:val="00592F7B"/>
    <w:rsid w:val="005A37F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E6727"/>
    <w:rsid w:val="0091075D"/>
    <w:rsid w:val="00957601"/>
    <w:rsid w:val="00980069"/>
    <w:rsid w:val="009A3E06"/>
    <w:rsid w:val="009B672D"/>
    <w:rsid w:val="009C3442"/>
    <w:rsid w:val="00A019DD"/>
    <w:rsid w:val="00A13675"/>
    <w:rsid w:val="00A1465D"/>
    <w:rsid w:val="00A233DB"/>
    <w:rsid w:val="00A43753"/>
    <w:rsid w:val="00A90FDD"/>
    <w:rsid w:val="00AF26C5"/>
    <w:rsid w:val="00B3398B"/>
    <w:rsid w:val="00BB6275"/>
    <w:rsid w:val="00BC5F0E"/>
    <w:rsid w:val="00BD534F"/>
    <w:rsid w:val="00BF6DCD"/>
    <w:rsid w:val="00C05436"/>
    <w:rsid w:val="00C057EA"/>
    <w:rsid w:val="00C15631"/>
    <w:rsid w:val="00C479FD"/>
    <w:rsid w:val="00C722B9"/>
    <w:rsid w:val="00C73A09"/>
    <w:rsid w:val="00C76862"/>
    <w:rsid w:val="00CF0ACC"/>
    <w:rsid w:val="00CF4778"/>
    <w:rsid w:val="00D54C87"/>
    <w:rsid w:val="00D56998"/>
    <w:rsid w:val="00D60341"/>
    <w:rsid w:val="00D64861"/>
    <w:rsid w:val="00DD776E"/>
    <w:rsid w:val="00DE1696"/>
    <w:rsid w:val="00DE646D"/>
    <w:rsid w:val="00E05F9A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15A02B92"/>
    <w:rsid w:val="18494FD4"/>
    <w:rsid w:val="2B64DBAF"/>
    <w:rsid w:val="2F8AB4D4"/>
    <w:rsid w:val="3A91E9F6"/>
    <w:rsid w:val="5DA55DD8"/>
    <w:rsid w:val="66625C4D"/>
    <w:rsid w:val="71F659F9"/>
    <w:rsid w:val="7B49A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A907A"/>
  <w15:chartTrackingRefBased/>
  <w15:docId w15:val="{432678F9-B7B4-4FDA-9803-64BCCD2343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math/math315.html" TargetMode="External" Id="rId47" /><Relationship Type="http://schemas.openxmlformats.org/officeDocument/2006/relationships/hyperlink" Target="https://www.athabascau.ca/syllabi/comp/comp318.html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comp/comp268.html" TargetMode="External" Id="rId84" /><Relationship Type="http://schemas.openxmlformats.org/officeDocument/2006/relationships/hyperlink" Target="https://www.athabascau.ca/syllabi/comp/comp308.html" TargetMode="External" Id="rId89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70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://www.athabascau.ca/syllabi/comp/comp494.php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comp/comp369.html" TargetMode="External" Id="rId90" /><Relationship Type="http://schemas.openxmlformats.org/officeDocument/2006/relationships/hyperlink" Target="https://www.athabascau.ca/syllabi/comp/comp466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math/math495.html" TargetMode="External" Id="rId80" /><Relationship Type="http://schemas.openxmlformats.org/officeDocument/2006/relationships/hyperlink" Target="https://www.athabascau.ca/syllabi/comp/comp306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comp/comp283.html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omp/comp232.html" TargetMode="External" Id="rId83" /><Relationship Type="http://schemas.openxmlformats.org/officeDocument/2006/relationships/hyperlink" Target="https://www.athabascau.ca/syllabi/comp/comp272.html" TargetMode="External" Id="rId88" /><Relationship Type="http://schemas.openxmlformats.org/officeDocument/2006/relationships/hyperlink" Target="https://www.athabascau.ca/syllabi/comp/comp361.html" TargetMode="External" Id="rId91" /><Relationship Type="http://schemas.openxmlformats.org/officeDocument/2006/relationships/hyperlink" Target="https://www.athabascau.ca/syllabi/comp/comp482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math/math365.html" TargetMode="External" Id="rId49" /><Relationship Type="http://schemas.openxmlformats.org/officeDocument/2006/relationships/hyperlink" Target="https://www.athabascau.ca/syllabi/math/math476.html" TargetMode="External" Id="rId57" /><Relationship Type="http://schemas.openxmlformats.org/officeDocument/2006/relationships/hyperlink" Target="https://www.athabascau.ca/syllabi/comp/comp282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486.html" TargetMode="External" Id="rId65" /><Relationship Type="http://schemas.openxmlformats.org/officeDocument/2006/relationships/hyperlink" Target="http://www.athabascau.ca/syllabi/scie/scie480.php" TargetMode="External" Id="rId73" /><Relationship Type="http://schemas.openxmlformats.org/officeDocument/2006/relationships/hyperlink" Target="https://www.athabascau.ca/syllabi/math/math480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comp/comp214.html" TargetMode="External" Id="rId86" /><Relationship Type="http://schemas.openxmlformats.org/officeDocument/2006/relationships/hyperlink" Target="https://www.athabascau.ca/syllabi/comp/comp452.html" TargetMode="External" Id="rId94" /><Relationship Type="http://schemas.openxmlformats.org/officeDocument/2006/relationships/footer" Target="footer1.xml" Id="rId99" /><Relationship Type="http://schemas.openxmlformats.org/officeDocument/2006/relationships/theme" Target="theme/theme1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6.html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hyperlink" Target="https://www.athabascau.ca/syllabi/comp/comp489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comp/comp378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30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math/math309.html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omp/comp266.html" TargetMode="Externa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syllabi/comp/comp206.html" TargetMode="External" Id="rId82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fontTable" Target="fontTable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66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comp/comp390.html" TargetMode="External" Id="rId93" /><Relationship Type="http://schemas.openxmlformats.org/officeDocument/2006/relationships/header" Target="header1.xm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alendar/2024/undergraduate/program-regulations/degrees/bachelor-of-science-applied-mathematics-major.html" TargetMode="External" Id="Re181b5d5ea75468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C407-E499-4BA6-A599-5527FF0F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0B305-39F1-4700-95D1-7D770531E93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68B90EC-827B-4402-9199-D8B62D0F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B4849-6E89-45F0-AE40-03AEC673CC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Selina Creaser</lastModifiedBy>
  <revision>14</revision>
  <dcterms:created xsi:type="dcterms:W3CDTF">2023-08-10T17:28:00.0000000Z</dcterms:created>
  <dcterms:modified xsi:type="dcterms:W3CDTF">2024-08-07T22:27:03.3856083Z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